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C" w:rsidRDefault="009E259B" w:rsidP="005802DC">
      <w:pPr>
        <w:tabs>
          <w:tab w:val="left" w:pos="7170"/>
          <w:tab w:val="right" w:pos="9072"/>
        </w:tabs>
        <w:spacing w:after="20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5802DC"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>Załącznik nr 1</w:t>
      </w:r>
      <w:r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 do </w:t>
      </w:r>
      <w:r w:rsidR="005802DC"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 SWZ</w:t>
      </w:r>
    </w:p>
    <w:p w:rsidR="005802DC" w:rsidRDefault="005802DC" w:rsidP="005802DC">
      <w:pPr>
        <w:tabs>
          <w:tab w:val="left" w:pos="7170"/>
          <w:tab w:val="right" w:pos="9072"/>
        </w:tabs>
        <w:spacing w:after="20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</w:p>
    <w:p w:rsidR="005802DC" w:rsidRPr="005802DC" w:rsidRDefault="005802DC" w:rsidP="005802DC">
      <w:pPr>
        <w:tabs>
          <w:tab w:val="left" w:pos="7170"/>
          <w:tab w:val="right" w:pos="9072"/>
        </w:tabs>
        <w:spacing w:after="20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</w:p>
    <w:p w:rsidR="005802DC" w:rsidRPr="005802DC" w:rsidRDefault="005802DC" w:rsidP="005802DC">
      <w:pPr>
        <w:tabs>
          <w:tab w:val="left" w:pos="7170"/>
          <w:tab w:val="right" w:pos="9072"/>
        </w:tabs>
        <w:spacing w:after="20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>Znak sprawy 1/ZP/2022</w:t>
      </w:r>
    </w:p>
    <w:p w:rsidR="005802DC" w:rsidRDefault="005802DC" w:rsidP="005802DC">
      <w:pPr>
        <w:spacing w:after="200" w:line="240" w:lineRule="auto"/>
        <w:jc w:val="center"/>
        <w:rPr>
          <w:rFonts w:ascii="Arial Nova" w:eastAsia="Times New Roman" w:hAnsi="Arial Nova" w:cs="Tahoma"/>
          <w:b/>
          <w:sz w:val="20"/>
          <w:szCs w:val="20"/>
          <w:lang w:eastAsia="pl-PL"/>
        </w:rPr>
      </w:pPr>
    </w:p>
    <w:p w:rsidR="005802DC" w:rsidRPr="005802DC" w:rsidRDefault="005802DC" w:rsidP="005802DC">
      <w:pPr>
        <w:spacing w:after="200" w:line="240" w:lineRule="auto"/>
        <w:jc w:val="center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>FORMULARZ OFERTOWY</w:t>
      </w:r>
    </w:p>
    <w:p w:rsidR="005802DC" w:rsidRPr="005802DC" w:rsidRDefault="005802DC" w:rsidP="005802DC">
      <w:pPr>
        <w:widowControl w:val="0"/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dla zamówienia w postępowaniu o udzielenie zamówienia publicznego prowadzonego w trybie podstawowym bez negocjacji - art. 275 pkt. 1 ustawy </w:t>
      </w:r>
      <w:proofErr w:type="spellStart"/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Pzp</w:t>
      </w:r>
      <w:proofErr w:type="spellEnd"/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pn.: Zakup energii elektrycznej w okresie od 01 stycznia 2023r. do 31 grudnia 2023r. dla Centrum Rozwoju Komunalnego S.A.</w:t>
      </w:r>
    </w:p>
    <w:p w:rsidR="005802DC" w:rsidRPr="005802DC" w:rsidRDefault="005802DC" w:rsidP="005802DC">
      <w:pPr>
        <w:widowControl w:val="0"/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:rsidR="005802DC" w:rsidRPr="005802DC" w:rsidRDefault="005802DC" w:rsidP="005802DC">
      <w:pPr>
        <w:widowControl w:val="0"/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:rsidR="005802DC" w:rsidRPr="005802DC" w:rsidRDefault="005802DC" w:rsidP="005802DC">
      <w:pPr>
        <w:widowControl w:val="0"/>
        <w:spacing w:after="0" w:line="240" w:lineRule="auto"/>
        <w:jc w:val="both"/>
        <w:rPr>
          <w:rFonts w:ascii="Arial Nova" w:eastAsia="Times New Roman" w:hAnsi="Arial Nova" w:cs="Tahoma"/>
          <w:b/>
          <w:sz w:val="20"/>
          <w:szCs w:val="20"/>
          <w:lang w:eastAsia="pl-PL"/>
        </w:rPr>
      </w:pPr>
    </w:p>
    <w:p w:rsidR="005802DC" w:rsidRPr="005802DC" w:rsidRDefault="005802DC" w:rsidP="005802DC">
      <w:pPr>
        <w:widowControl w:val="0"/>
        <w:spacing w:after="0" w:line="240" w:lineRule="auto"/>
        <w:jc w:val="both"/>
        <w:rPr>
          <w:rFonts w:ascii="Arial Nova" w:eastAsia="Times New Roman" w:hAnsi="Arial Nova" w:cs="Tahoma"/>
          <w:b/>
          <w:sz w:val="20"/>
          <w:szCs w:val="20"/>
          <w:lang w:eastAsia="pl-PL"/>
        </w:rPr>
      </w:pPr>
    </w:p>
    <w:p w:rsidR="005802DC" w:rsidRPr="005802DC" w:rsidRDefault="005802DC" w:rsidP="005802DC">
      <w:pPr>
        <w:widowControl w:val="0"/>
        <w:spacing w:after="0" w:line="240" w:lineRule="auto"/>
        <w:jc w:val="both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1. Wykonawca: </w:t>
      </w:r>
    </w:p>
    <w:p w:rsidR="005802DC" w:rsidRPr="005802DC" w:rsidRDefault="005802DC" w:rsidP="005802DC">
      <w:pPr>
        <w:spacing w:after="0" w:line="240" w:lineRule="auto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802DC" w:rsidRPr="005802DC" w:rsidTr="000D094D">
        <w:tc>
          <w:tcPr>
            <w:tcW w:w="668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5802DC" w:rsidRPr="005802DC" w:rsidTr="000D094D">
        <w:tc>
          <w:tcPr>
            <w:tcW w:w="668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5802DC" w:rsidRPr="005802DC" w:rsidTr="000D094D">
        <w:tc>
          <w:tcPr>
            <w:tcW w:w="668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5802DC" w:rsidRPr="005802DC" w:rsidTr="000D094D">
        <w:tc>
          <w:tcPr>
            <w:tcW w:w="668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:rsidR="005802DC" w:rsidRPr="005802DC" w:rsidRDefault="005802DC" w:rsidP="005802DC">
      <w:pPr>
        <w:spacing w:after="0" w:line="240" w:lineRule="auto"/>
        <w:rPr>
          <w:rFonts w:ascii="Arial Nova" w:eastAsia="Times New Roman" w:hAnsi="Arial Nova" w:cs="Times New Roman"/>
          <w:sz w:val="20"/>
          <w:szCs w:val="20"/>
          <w:lang w:eastAsia="pl-PL"/>
        </w:rPr>
      </w:pPr>
    </w:p>
    <w:p w:rsidR="005802DC" w:rsidRPr="005802DC" w:rsidRDefault="005802DC" w:rsidP="005802DC">
      <w:pPr>
        <w:spacing w:after="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5802DC" w:rsidRPr="005802DC" w:rsidTr="000D094D">
        <w:tc>
          <w:tcPr>
            <w:tcW w:w="2350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5802DC" w:rsidRPr="005802DC" w:rsidTr="000D094D">
        <w:tc>
          <w:tcPr>
            <w:tcW w:w="2350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5802DC" w:rsidRPr="005802DC" w:rsidTr="000D094D">
        <w:tc>
          <w:tcPr>
            <w:tcW w:w="2350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5802DC" w:rsidRPr="005802DC" w:rsidTr="000D094D">
        <w:tc>
          <w:tcPr>
            <w:tcW w:w="2350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:rsidR="005802DC" w:rsidRPr="005802DC" w:rsidRDefault="005802DC" w:rsidP="005802DC">
      <w:pPr>
        <w:spacing w:after="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</w:p>
    <w:p w:rsidR="005802DC" w:rsidRPr="005802DC" w:rsidRDefault="005802DC" w:rsidP="005802DC">
      <w:pPr>
        <w:spacing w:after="12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>3. Ja niżej podpisany oświadczam, że:</w:t>
      </w:r>
      <w:r w:rsidRPr="005802DC">
        <w:rPr>
          <w:rFonts w:ascii="Arial Nova" w:eastAsia="Times New Roman" w:hAnsi="Arial Nova" w:cs="Times New Roman"/>
          <w:sz w:val="20"/>
          <w:szCs w:val="20"/>
          <w:lang w:eastAsia="pl-PL"/>
        </w:rPr>
        <w:t xml:space="preserve"> </w:t>
      </w: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zapoznałem się z treścią SWZ dla niniejszego zamówienia, </w:t>
      </w: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gwarantuję wykonanie całości niniejszego zamówienia zgodnie z treścią: SWZ, wyjaśnieniami do SWZ oraz jej zmianami, </w:t>
      </w: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Arial Nova" w:eastAsia="Times New Roman" w:hAnsi="Arial Nova" w:cs="Tahoma"/>
          <w:b/>
          <w:bCs/>
          <w:sz w:val="20"/>
          <w:szCs w:val="20"/>
          <w:u w:val="single"/>
          <w:lang w:eastAsia="pl-PL"/>
        </w:rPr>
      </w:pPr>
      <w:r w:rsidRPr="005802DC">
        <w:rPr>
          <w:rFonts w:ascii="Arial Nova" w:eastAsia="Times New Roman" w:hAnsi="Arial Nova" w:cs="Tahoma"/>
          <w:b/>
          <w:bCs/>
          <w:sz w:val="20"/>
          <w:szCs w:val="20"/>
          <w:u w:val="single"/>
          <w:lang w:eastAsia="pl-PL"/>
        </w:rPr>
        <w:t xml:space="preserve">cena oferty za realizację całości niniejszego zamówienia wynosi: </w:t>
      </w:r>
    </w:p>
    <w:p w:rsidR="005802DC" w:rsidRPr="005802DC" w:rsidRDefault="005802DC" w:rsidP="005802DC">
      <w:pPr>
        <w:suppressAutoHyphens/>
        <w:spacing w:after="0" w:line="360" w:lineRule="auto"/>
        <w:jc w:val="both"/>
        <w:rPr>
          <w:rFonts w:ascii="Arial Nova" w:eastAsia="Times New Roman" w:hAnsi="Arial Nova" w:cs="Arial"/>
          <w:b/>
          <w:bCs/>
          <w:sz w:val="20"/>
          <w:szCs w:val="20"/>
          <w:lang w:eastAsia="ar-SA"/>
        </w:rPr>
      </w:pPr>
    </w:p>
    <w:p w:rsidR="005802DC" w:rsidRPr="005802DC" w:rsidRDefault="005802DC" w:rsidP="005802DC">
      <w:pPr>
        <w:suppressAutoHyphens/>
        <w:spacing w:after="0" w:line="360" w:lineRule="auto"/>
        <w:jc w:val="both"/>
        <w:rPr>
          <w:rFonts w:ascii="Arial Nova" w:eastAsia="Times New Roman" w:hAnsi="Arial Nova" w:cs="Arial"/>
          <w:b/>
          <w:bCs/>
          <w:sz w:val="20"/>
          <w:szCs w:val="20"/>
          <w:lang w:eastAsia="ar-SA"/>
        </w:rPr>
      </w:pPr>
      <w:r w:rsidRPr="005802DC">
        <w:rPr>
          <w:rFonts w:ascii="Arial Nova" w:eastAsia="Times New Roman" w:hAnsi="Arial Nova" w:cs="Arial"/>
          <w:b/>
          <w:bCs/>
          <w:sz w:val="20"/>
          <w:szCs w:val="20"/>
          <w:lang w:eastAsia="ar-SA"/>
        </w:rPr>
        <w:t xml:space="preserve">Tabela A: na I CZĘŚĆ zamówienia </w:t>
      </w:r>
      <w:r w:rsidRPr="005802DC">
        <w:rPr>
          <w:rFonts w:ascii="Arial Nova" w:eastAsia="Times New Roman" w:hAnsi="Arial Nova" w:cs="Arial"/>
          <w:bCs/>
          <w:sz w:val="20"/>
          <w:szCs w:val="20"/>
          <w:lang w:eastAsia="ar-SA"/>
        </w:rPr>
        <w:t>(o</w:t>
      </w:r>
      <w:r w:rsidRPr="005802DC">
        <w:rPr>
          <w:rFonts w:ascii="Arial Nova" w:eastAsia="Times New Roman" w:hAnsi="Arial Nova" w:cs="Arial"/>
          <w:sz w:val="20"/>
          <w:szCs w:val="20"/>
          <w:lang w:eastAsia="ar-SA"/>
        </w:rPr>
        <w:t>biekty przyłączone do sieci Energa Operator SA):</w:t>
      </w:r>
    </w:p>
    <w:tbl>
      <w:tblPr>
        <w:tblpPr w:leftFromText="141" w:rightFromText="141" w:vertAnchor="text" w:horzAnchor="margin" w:tblpX="-144" w:tblpY="130"/>
        <w:tblW w:w="10598" w:type="dxa"/>
        <w:tblLayout w:type="fixed"/>
        <w:tblLook w:val="01E0" w:firstRow="1" w:lastRow="1" w:firstColumn="1" w:lastColumn="1" w:noHBand="0" w:noVBand="0"/>
      </w:tblPr>
      <w:tblGrid>
        <w:gridCol w:w="612"/>
        <w:gridCol w:w="2048"/>
        <w:gridCol w:w="1559"/>
        <w:gridCol w:w="1559"/>
        <w:gridCol w:w="1134"/>
        <w:gridCol w:w="1701"/>
        <w:gridCol w:w="1985"/>
      </w:tblGrid>
      <w:tr w:rsidR="005802DC" w:rsidRPr="005802DC" w:rsidTr="005802DC">
        <w:trPr>
          <w:trHeight w:val="6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Szacunkowe roczne ilości energii elektrycznej w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Cena jednostkowa netto w zł za</w:t>
            </w:r>
          </w:p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1 kWh z dokładnością do 4 miejsc po przecinku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Cena jednostkowa brutto w zł za</w:t>
            </w:r>
          </w:p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1 kWh z dokładnością do 4 miejsc po przecinku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Łączna oferowana cena zł brutto (kol. C x kol. F)</w:t>
            </w:r>
          </w:p>
        </w:tc>
      </w:tr>
      <w:tr w:rsidR="005802DC" w:rsidRPr="005802DC" w:rsidTr="005802DC">
        <w:trPr>
          <w:trHeight w:val="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G</w:t>
            </w:r>
          </w:p>
        </w:tc>
      </w:tr>
      <w:tr w:rsidR="005802DC" w:rsidRPr="005802DC" w:rsidTr="000D094D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contextualSpacing/>
              <w:rPr>
                <w:rFonts w:ascii="Arial Nova" w:eastAsia="Times New Roman" w:hAnsi="Arial Nova" w:cs="Liberation Sans"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Liberation Sans"/>
                <w:bCs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2DC" w:rsidRPr="005802DC" w:rsidRDefault="005802DC" w:rsidP="005802DC">
            <w:pPr>
              <w:spacing w:after="200" w:line="276" w:lineRule="auto"/>
              <w:contextualSpacing/>
              <w:jc w:val="right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pl-PL"/>
              </w:rPr>
              <w:t>21 986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9E259B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</w:tr>
      <w:tr w:rsidR="005802DC" w:rsidRPr="005802DC" w:rsidTr="000D094D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contextualSpacing/>
              <w:rPr>
                <w:rFonts w:ascii="Arial Nova" w:eastAsia="Times New Roman" w:hAnsi="Arial Nova" w:cs="Liberation Sans"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Liberation Sans"/>
                <w:bCs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2DC" w:rsidRPr="005802DC" w:rsidRDefault="005802DC" w:rsidP="005802DC">
            <w:pPr>
              <w:spacing w:after="200" w:line="276" w:lineRule="auto"/>
              <w:contextualSpacing/>
              <w:jc w:val="right"/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color w:val="000000"/>
                <w:sz w:val="20"/>
                <w:szCs w:val="20"/>
                <w:lang w:eastAsia="pl-PL"/>
              </w:rPr>
              <w:t>119 189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9E259B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</w:tr>
      <w:tr w:rsidR="005802DC" w:rsidRPr="005802DC" w:rsidTr="000D094D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right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Cena łączna zł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5802DC" w:rsidRPr="005802DC" w:rsidRDefault="005802DC" w:rsidP="005802DC">
      <w:pPr>
        <w:spacing w:after="200" w:line="276" w:lineRule="auto"/>
        <w:jc w:val="both"/>
        <w:rPr>
          <w:rFonts w:ascii="Arial Nova" w:eastAsia="Times New Roman" w:hAnsi="Arial Nova" w:cs="Times New Roman"/>
          <w:b/>
          <w:bCs/>
          <w:spacing w:val="-2"/>
          <w:sz w:val="20"/>
          <w:szCs w:val="20"/>
          <w:lang w:eastAsia="pl-PL"/>
        </w:rPr>
      </w:pPr>
    </w:p>
    <w:p w:rsidR="005802DC" w:rsidRDefault="005802DC" w:rsidP="005802DC">
      <w:pPr>
        <w:spacing w:after="200" w:line="276" w:lineRule="auto"/>
        <w:jc w:val="both"/>
        <w:rPr>
          <w:rFonts w:ascii="Arial Nova" w:eastAsia="Times New Roman" w:hAnsi="Arial Nova" w:cs="Times New Roman"/>
          <w:b/>
          <w:bCs/>
          <w:spacing w:val="-2"/>
          <w:sz w:val="20"/>
          <w:szCs w:val="20"/>
          <w:lang w:eastAsia="pl-PL"/>
        </w:rPr>
      </w:pPr>
      <w:r>
        <w:rPr>
          <w:rFonts w:ascii="Arial Nova" w:eastAsia="Times New Roman" w:hAnsi="Arial Nova" w:cs="Times New Roman"/>
          <w:b/>
          <w:bCs/>
          <w:spacing w:val="-2"/>
          <w:sz w:val="20"/>
          <w:szCs w:val="20"/>
          <w:lang w:eastAsia="pl-PL"/>
        </w:rPr>
        <w:br/>
      </w:r>
    </w:p>
    <w:p w:rsidR="005802DC" w:rsidRPr="005802DC" w:rsidRDefault="005802DC" w:rsidP="005802DC">
      <w:pPr>
        <w:spacing w:after="200" w:line="276" w:lineRule="auto"/>
        <w:jc w:val="both"/>
        <w:rPr>
          <w:rFonts w:ascii="Arial Nova" w:eastAsia="Times New Roman" w:hAnsi="Arial Nova" w:cs="Times New Roman"/>
          <w:spacing w:val="-2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imes New Roman"/>
          <w:b/>
          <w:bCs/>
          <w:spacing w:val="-2"/>
          <w:sz w:val="20"/>
          <w:szCs w:val="20"/>
          <w:lang w:eastAsia="pl-PL"/>
        </w:rPr>
        <w:lastRenderedPageBreak/>
        <w:t xml:space="preserve">Tabela B: na II CZĘŚĆ zamówienia </w:t>
      </w:r>
      <w:r w:rsidRPr="005802DC">
        <w:rPr>
          <w:rFonts w:ascii="Arial Nova" w:eastAsia="Times New Roman" w:hAnsi="Arial Nova" w:cs="Times New Roman"/>
          <w:bCs/>
          <w:spacing w:val="-2"/>
          <w:sz w:val="20"/>
          <w:szCs w:val="20"/>
          <w:lang w:eastAsia="pl-PL"/>
        </w:rPr>
        <w:t>(obiekty przy</w:t>
      </w:r>
      <w:r w:rsidRPr="005802DC">
        <w:rPr>
          <w:rFonts w:ascii="Arial Nova" w:eastAsia="Times New Roman" w:hAnsi="Arial Nova" w:cs="Times New Roman"/>
          <w:spacing w:val="-2"/>
          <w:sz w:val="20"/>
          <w:szCs w:val="20"/>
          <w:lang w:eastAsia="pl-PL"/>
        </w:rPr>
        <w:t>łączone do sieci Energetyki Wagon Sp. z o.o.):</w:t>
      </w:r>
    </w:p>
    <w:tbl>
      <w:tblPr>
        <w:tblpPr w:leftFromText="141" w:rightFromText="141" w:vertAnchor="text" w:horzAnchor="margin" w:tblpX="-144" w:tblpY="130"/>
        <w:tblW w:w="10598" w:type="dxa"/>
        <w:tblLayout w:type="fixed"/>
        <w:tblLook w:val="01E0" w:firstRow="1" w:lastRow="1" w:firstColumn="1" w:lastColumn="1" w:noHBand="0" w:noVBand="0"/>
      </w:tblPr>
      <w:tblGrid>
        <w:gridCol w:w="612"/>
        <w:gridCol w:w="2048"/>
        <w:gridCol w:w="1437"/>
        <w:gridCol w:w="1681"/>
        <w:gridCol w:w="1134"/>
        <w:gridCol w:w="1701"/>
        <w:gridCol w:w="1985"/>
      </w:tblGrid>
      <w:tr w:rsidR="005802DC" w:rsidRPr="005802DC" w:rsidTr="005802DC">
        <w:trPr>
          <w:trHeight w:val="6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Szacunkowe roczne ilości energii elektrycznej w kWh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Cena jednostkowa netto w zł za</w:t>
            </w:r>
          </w:p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1 kWh z dokładnością do 4 miejsc po przecinku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Cena jednostkowa brutto w zł za</w:t>
            </w:r>
          </w:p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1 kWh z dokładnością do 4 miejsc po przecinku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Łączna oferowana cena zł brutto (kol. C x kol. F)</w:t>
            </w:r>
          </w:p>
        </w:tc>
      </w:tr>
      <w:tr w:rsidR="005802DC" w:rsidRPr="005802DC" w:rsidTr="005802DC">
        <w:trPr>
          <w:trHeight w:val="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sz w:val="20"/>
                <w:szCs w:val="20"/>
                <w:lang w:eastAsia="pl-PL"/>
              </w:rPr>
              <w:t>G</w:t>
            </w:r>
          </w:p>
        </w:tc>
      </w:tr>
      <w:tr w:rsidR="005802DC" w:rsidRPr="005802DC" w:rsidTr="000D094D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contextualSpacing/>
              <w:rPr>
                <w:rFonts w:ascii="Arial Nova" w:eastAsia="Times New Roman" w:hAnsi="Arial Nova" w:cs="Liberation Sans"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Liberation Sans"/>
                <w:bCs/>
                <w:sz w:val="20"/>
                <w:szCs w:val="20"/>
                <w:lang w:eastAsia="pl-PL"/>
              </w:rPr>
              <w:t xml:space="preserve">C 11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right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9E259B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5%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</w:t>
            </w:r>
          </w:p>
        </w:tc>
      </w:tr>
      <w:tr w:rsidR="005802DC" w:rsidRPr="005802DC" w:rsidTr="000D094D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right"/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b/>
                <w:bCs/>
                <w:sz w:val="20"/>
                <w:szCs w:val="20"/>
                <w:lang w:eastAsia="pl-PL"/>
              </w:rPr>
              <w:t>Cena łączna zł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C" w:rsidRPr="005802DC" w:rsidRDefault="005802DC" w:rsidP="005802DC">
            <w:pPr>
              <w:spacing w:after="200" w:line="276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</w:pPr>
            <w:r w:rsidRPr="005802DC">
              <w:rPr>
                <w:rFonts w:ascii="Arial Nova" w:eastAsia="Times New Roman" w:hAnsi="Arial Nova" w:cs="Times New Roman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5802DC" w:rsidRPr="005802DC" w:rsidRDefault="005802DC" w:rsidP="005802DC">
      <w:pPr>
        <w:spacing w:after="200" w:line="360" w:lineRule="auto"/>
        <w:jc w:val="both"/>
        <w:rPr>
          <w:rFonts w:ascii="Arial Nova" w:eastAsia="Times New Roman" w:hAnsi="Arial Nova" w:cs="Times New Roman"/>
          <w:bCs/>
          <w:spacing w:val="2"/>
          <w:sz w:val="20"/>
          <w:szCs w:val="20"/>
          <w:lang w:eastAsia="pl-PL"/>
        </w:rPr>
      </w:pP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425" w:hanging="357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oświadczam, że jestem związany złożoną ofertą przez </w:t>
      </w:r>
      <w:r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>30 dni</w:t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od dnia</w:t>
      </w:r>
      <w:r>
        <w:rPr>
          <w:rFonts w:ascii="Arial Nova" w:eastAsia="Times New Roman" w:hAnsi="Arial Nova" w:cs="Tahoma"/>
          <w:sz w:val="20"/>
          <w:szCs w:val="20"/>
          <w:lang w:eastAsia="pl-PL"/>
        </w:rPr>
        <w:t xml:space="preserve"> upływu terminu składania ofert.</w:t>
      </w: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425" w:hanging="357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akceptuję postanowienia umowne zawarte w załączniku nr 3 do SWZ,</w:t>
      </w: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425" w:hanging="357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w przypadku uznania mojej oferty za najkorzystniejszą, umowę zobowiązuję się zawrzeć </w:t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br/>
        <w:t xml:space="preserve">w miejscu i terminie wskazanym przez Zamawiającego, </w:t>
      </w: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425" w:hanging="357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składam niniejszą ofertę [we własnym imieniu] / [jako Wykonawcy wspólnie ubiegający się </w:t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br/>
        <w:t xml:space="preserve">o udzielenie zamówienia]*, </w:t>
      </w: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425" w:hanging="357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nie uczestniczę jako Wykonawca w jakiejkolwiek innej ofercie złożonej w celu udzielenia niniejszego zamówienia,</w:t>
      </w:r>
    </w:p>
    <w:p w:rsidR="005802DC" w:rsidRPr="005802DC" w:rsidRDefault="005802DC" w:rsidP="005802DC">
      <w:pPr>
        <w:numPr>
          <w:ilvl w:val="0"/>
          <w:numId w:val="1"/>
        </w:numPr>
        <w:spacing w:after="80" w:line="240" w:lineRule="auto"/>
        <w:ind w:left="425" w:hanging="357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informuję, że [żadne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5802DC" w:rsidRPr="005802DC" w:rsidRDefault="005802DC" w:rsidP="005802DC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5802DC" w:rsidRPr="005802DC" w:rsidTr="000D094D">
        <w:trPr>
          <w:trHeight w:val="213"/>
        </w:trPr>
        <w:tc>
          <w:tcPr>
            <w:tcW w:w="567" w:type="dxa"/>
            <w:vMerge w:val="restart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5802DC" w:rsidRPr="005802DC" w:rsidTr="000D094D">
        <w:trPr>
          <w:trHeight w:val="263"/>
        </w:trPr>
        <w:tc>
          <w:tcPr>
            <w:tcW w:w="567" w:type="dxa"/>
            <w:vMerge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5802DC" w:rsidRPr="005802DC" w:rsidTr="000D094D">
        <w:tc>
          <w:tcPr>
            <w:tcW w:w="567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5802DC" w:rsidRPr="005802DC" w:rsidTr="000D094D">
        <w:tc>
          <w:tcPr>
            <w:tcW w:w="567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:rsidR="005802DC" w:rsidRPr="005802DC" w:rsidRDefault="005802DC" w:rsidP="005802DC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:rsidR="005802DC" w:rsidRPr="005802DC" w:rsidRDefault="005802DC" w:rsidP="005802DC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informuję, że [nie zamierzam powierzać do </w:t>
      </w:r>
      <w:proofErr w:type="spellStart"/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podwykonania</w:t>
      </w:r>
      <w:proofErr w:type="spellEnd"/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5802DC" w:rsidRPr="005802DC" w:rsidTr="000D094D">
        <w:tc>
          <w:tcPr>
            <w:tcW w:w="567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5802DC" w:rsidRPr="005802DC" w:rsidTr="000D094D">
        <w:tc>
          <w:tcPr>
            <w:tcW w:w="567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5802DC" w:rsidRPr="005802DC" w:rsidTr="000D094D">
        <w:tc>
          <w:tcPr>
            <w:tcW w:w="567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:rsidR="005802DC" w:rsidRPr="005802DC" w:rsidRDefault="005802DC" w:rsidP="005802DC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:rsidR="005802DC" w:rsidRPr="005802DC" w:rsidRDefault="005802DC" w:rsidP="005802DC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5802DC" w:rsidRPr="005802DC" w:rsidTr="000D094D">
        <w:tc>
          <w:tcPr>
            <w:tcW w:w="567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5802DC" w:rsidRPr="005802DC" w:rsidTr="000D094D">
        <w:tc>
          <w:tcPr>
            <w:tcW w:w="567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5802DC" w:rsidRPr="005802DC" w:rsidTr="000D094D">
        <w:tc>
          <w:tcPr>
            <w:tcW w:w="567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802DC" w:rsidRPr="005802DC" w:rsidRDefault="005802DC" w:rsidP="005802DC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:rsidR="005802DC" w:rsidRPr="005802DC" w:rsidRDefault="005802DC" w:rsidP="005802DC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:rsidR="005802DC" w:rsidRPr="005802DC" w:rsidRDefault="005802DC" w:rsidP="005802DC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lastRenderedPageBreak/>
        <w:t xml:space="preserve">Informuję, że w rozumieniu art. 225 ust. 1 ustawy Prawo zamówień publicznych,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5802DC" w:rsidRPr="005802DC" w:rsidRDefault="005802DC" w:rsidP="005802DC">
      <w:pPr>
        <w:spacing w:after="200" w:line="240" w:lineRule="auto"/>
        <w:ind w:left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5802DC" w:rsidRPr="005802DC" w:rsidRDefault="005802DC" w:rsidP="005802DC">
      <w:pPr>
        <w:spacing w:after="200" w:line="240" w:lineRule="auto"/>
        <w:ind w:left="426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………………………………………………………….……………………………………………………</w:t>
      </w:r>
    </w:p>
    <w:p w:rsidR="005802DC" w:rsidRPr="005802DC" w:rsidRDefault="005802DC" w:rsidP="005802DC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5802DC">
        <w:rPr>
          <w:rFonts w:ascii="Arial" w:eastAsia="Times New Roman" w:hAnsi="Arial" w:cs="Arial"/>
          <w:sz w:val="20"/>
          <w:szCs w:val="20"/>
          <w:lang w:eastAsia="pl-PL"/>
        </w:rPr>
        <w:t>Oświadczam, że nie zachodzą w stosunku do mnie przesłanki wykluczenia z postępowania na podstawie art.  7 ust. 1 ustawy z dnia 13 kwietnia 2022 r.</w:t>
      </w:r>
      <w:r w:rsidRPr="005802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5802DC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 xml:space="preserve">o szczególnych rozwiązaniach </w:t>
      </w:r>
      <w:r w:rsidRPr="005802DC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br/>
        <w:t xml:space="preserve">w zakresie przeciwdziałania wspieraniu agresji na Ukrainę oraz służących ochronie bezpieczeństwa narodowego </w:t>
      </w:r>
      <w:r w:rsidRPr="005802D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(Dz. U. z 2022 r. poz. 835)</w:t>
      </w:r>
      <w:r w:rsidRPr="005802D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802DC" w:rsidRPr="005802DC" w:rsidRDefault="005802DC" w:rsidP="005802DC">
      <w:pPr>
        <w:spacing w:after="200" w:line="276" w:lineRule="auto"/>
        <w:ind w:left="720"/>
        <w:contextualSpacing/>
        <w:rPr>
          <w:rFonts w:ascii="Arial" w:eastAsia="Times New Roman" w:hAnsi="Arial" w:cs="Arial"/>
          <w:sz w:val="10"/>
          <w:szCs w:val="10"/>
          <w:lang w:eastAsia="pl-PL"/>
        </w:rPr>
      </w:pPr>
    </w:p>
    <w:p w:rsidR="005802DC" w:rsidRPr="005802DC" w:rsidRDefault="005802DC" w:rsidP="005802DC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2DC">
        <w:rPr>
          <w:rFonts w:ascii="Calibri" w:eastAsia="Times New Roman" w:hAnsi="Calibri" w:cs="Times New Roman"/>
          <w:sz w:val="20"/>
          <w:szCs w:val="20"/>
          <w:lang w:eastAsia="pl-PL"/>
        </w:rPr>
        <w:t>Oświadczam, że nie zachodzą w stosunku do mnie przesłanki wykluczenia z postępowania na</w:t>
      </w:r>
      <w:r w:rsidRPr="005802DC">
        <w:rPr>
          <w:rFonts w:ascii="Arial" w:eastAsia="Times New Roman" w:hAnsi="Arial" w:cs="Arial"/>
          <w:sz w:val="20"/>
          <w:szCs w:val="20"/>
          <w:lang w:eastAsia="pl-PL"/>
        </w:rPr>
        <w:br/>
        <w:t>podstawie na podstawie art. 5k rozporządzenia Rady (UE) nr 833/2014 z dnia 31 lipca 2014 r.</w:t>
      </w:r>
      <w:r w:rsidRPr="005802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dotyczącego środków ograniczających w związku z działaniami Rosji destabilizującymi sytuację na </w:t>
      </w:r>
      <w:r w:rsidRPr="005802DC">
        <w:rPr>
          <w:rFonts w:ascii="Calibri" w:eastAsia="Times New Roman" w:hAnsi="Calibri" w:cs="Times New Roman"/>
          <w:sz w:val="20"/>
          <w:szCs w:val="20"/>
          <w:lang w:eastAsia="pl-PL"/>
        </w:rPr>
        <w:t>Ukrainie (Dz. U. UE nr L 229 z 31.07.2014, str. 1) w brzmieniu nadanym rozporządzeniem Rady(UE) 2022/576 z dnia 8 kwietnia 2022 r. w sprawie zmiany rozporządzenia (UE) nr 833/2014</w:t>
      </w:r>
      <w:r w:rsidRPr="005802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dotyczącego środków ograniczających w związku z działaniami Rosji destabilizującymi sytuację na </w:t>
      </w:r>
      <w:r w:rsidRPr="005802DC">
        <w:rPr>
          <w:rFonts w:ascii="Calibri" w:eastAsia="Times New Roman" w:hAnsi="Calibri" w:cs="Times New Roman"/>
          <w:sz w:val="20"/>
          <w:szCs w:val="20"/>
          <w:lang w:eastAsia="pl-PL"/>
        </w:rPr>
        <w:t>Ukrainie (Dz. U. UE nr L 111 z 08.04.2022, str. 1).</w:t>
      </w:r>
    </w:p>
    <w:p w:rsidR="005802DC" w:rsidRPr="005802DC" w:rsidRDefault="005802DC" w:rsidP="005802DC">
      <w:pPr>
        <w:spacing w:after="200" w:line="240" w:lineRule="auto"/>
        <w:ind w:left="426"/>
        <w:contextualSpacing/>
        <w:jc w:val="both"/>
        <w:rPr>
          <w:rFonts w:ascii="Arial Nova" w:eastAsia="Times New Roman" w:hAnsi="Arial Nova" w:cs="Tahoma"/>
          <w:iCs/>
          <w:sz w:val="10"/>
          <w:szCs w:val="10"/>
          <w:lang w:eastAsia="pl-PL"/>
        </w:rPr>
      </w:pPr>
    </w:p>
    <w:p w:rsidR="005802DC" w:rsidRPr="005802DC" w:rsidRDefault="005802DC" w:rsidP="005802DC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5802DC">
        <w:rPr>
          <w:rFonts w:ascii="Arial Nova" w:eastAsia="Times New Roman" w:hAnsi="Arial Nova" w:cs="Tahoma"/>
          <w:iCs/>
          <w:sz w:val="20"/>
          <w:szCs w:val="20"/>
          <w:vertAlign w:val="superscript"/>
          <w:lang w:eastAsia="pl-PL"/>
        </w:rPr>
        <w:t>**</w:t>
      </w: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5802DC" w:rsidRPr="005802DC" w:rsidRDefault="005802DC" w:rsidP="005802DC">
      <w:pPr>
        <w:spacing w:after="200" w:line="240" w:lineRule="auto"/>
        <w:ind w:left="426"/>
        <w:contextualSpacing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</w:p>
    <w:p w:rsidR="005802DC" w:rsidRPr="005802DC" w:rsidRDefault="005802DC" w:rsidP="005802DC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>Wykonawca jest:****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fldChar w:fldCharType="end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>mikroprzedsiębiorstwem,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fldChar w:fldCharType="end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>małym przedsiębiorstwem,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fldChar w:fldCharType="end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>średnim przedsiębiorstwem,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fldChar w:fldCharType="end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>jednoosobową działalnością gospodarczą,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fldChar w:fldCharType="end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>osobą fizyczną nieprowadzącą działalności gospodarczej,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iCs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2DC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instrText xml:space="preserve"> FORMCHECKBOX </w:instrText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</w:r>
      <w:r w:rsidR="00270B0A">
        <w:rPr>
          <w:rFonts w:ascii="Arial Nova" w:eastAsia="Times New Roman" w:hAnsi="Arial Nova" w:cs="Tahoma"/>
          <w:b/>
          <w:bCs/>
          <w:sz w:val="20"/>
          <w:szCs w:val="20"/>
          <w:lang w:eastAsia="pl-PL"/>
        </w:rPr>
        <w:fldChar w:fldCharType="separate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fldChar w:fldCharType="end"/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   </w:t>
      </w:r>
      <w:r w:rsidRPr="005802DC">
        <w:rPr>
          <w:rFonts w:ascii="Arial Nova" w:eastAsia="Times New Roman" w:hAnsi="Arial Nova" w:cs="Tahoma"/>
          <w:iCs/>
          <w:sz w:val="20"/>
          <w:szCs w:val="20"/>
          <w:lang w:eastAsia="pl-PL"/>
        </w:rPr>
        <w:t>inny rodzaj.</w:t>
      </w:r>
    </w:p>
    <w:p w:rsidR="005802DC" w:rsidRPr="005802DC" w:rsidRDefault="005802DC" w:rsidP="005802DC">
      <w:pPr>
        <w:spacing w:after="200" w:line="240" w:lineRule="auto"/>
        <w:rPr>
          <w:rFonts w:ascii="Arial Nova" w:eastAsia="Times New Roman" w:hAnsi="Arial Nova" w:cs="Tahoma"/>
          <w:b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b/>
          <w:sz w:val="20"/>
          <w:szCs w:val="20"/>
          <w:lang w:eastAsia="pl-PL"/>
        </w:rPr>
        <w:t>4. Podpis(y):</w:t>
      </w:r>
      <w:r w:rsidRPr="005802DC">
        <w:rPr>
          <w:rFonts w:ascii="Arial Nova" w:eastAsia="Times New Roman" w:hAnsi="Arial Nova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5802DC" w:rsidRPr="005802DC" w:rsidTr="000D094D">
        <w:tc>
          <w:tcPr>
            <w:tcW w:w="548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5802DC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5802DC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5802DC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5802DC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:rsidR="005802DC" w:rsidRPr="005802DC" w:rsidRDefault="005802DC" w:rsidP="005802DC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5802DC" w:rsidRPr="005802DC" w:rsidTr="000D094D">
        <w:tc>
          <w:tcPr>
            <w:tcW w:w="548" w:type="dxa"/>
          </w:tcPr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5802DC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802DC" w:rsidRPr="005802DC" w:rsidRDefault="005802DC" w:rsidP="005802DC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______________________________________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* Wykonawca usuwa lub skreśla niepotrzebne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vertAlign w:val="superscript"/>
          <w:lang w:eastAsia="pl-PL"/>
        </w:rPr>
        <w:t xml:space="preserve">** </w:t>
      </w: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02DC" w:rsidRPr="005802DC" w:rsidRDefault="005802DC" w:rsidP="005802DC">
      <w:p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02DC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</w:p>
    <w:p w:rsidR="00D75C0F" w:rsidRPr="005802DC" w:rsidRDefault="005802DC" w:rsidP="005802DC">
      <w:pPr>
        <w:spacing w:after="20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5802DC">
        <w:rPr>
          <w:rFonts w:ascii="Arial Nova" w:eastAsia="Times New Roman" w:hAnsi="Arial Nova" w:cs="Tahoma"/>
          <w:sz w:val="20"/>
          <w:szCs w:val="20"/>
          <w:lang w:eastAsia="pl-PL"/>
        </w:rPr>
        <w:t>**** Właściwe zaznaczyć</w:t>
      </w:r>
    </w:p>
    <w:sectPr w:rsidR="00D75C0F" w:rsidRPr="005802DC" w:rsidSect="00B06744">
      <w:headerReference w:type="default" r:id="rId7"/>
      <w:footerReference w:type="default" r:id="rId8"/>
      <w:pgSz w:w="11906" w:h="16838"/>
      <w:pgMar w:top="567" w:right="1417" w:bottom="993" w:left="1417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0A" w:rsidRDefault="00270B0A">
      <w:pPr>
        <w:spacing w:after="0" w:line="240" w:lineRule="auto"/>
      </w:pPr>
      <w:r>
        <w:separator/>
      </w:r>
    </w:p>
  </w:endnote>
  <w:endnote w:type="continuationSeparator" w:id="0">
    <w:p w:rsidR="00270B0A" w:rsidRDefault="0027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26269" w:rsidRDefault="005802DC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59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59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6269" w:rsidRDefault="00270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0A" w:rsidRDefault="00270B0A">
      <w:pPr>
        <w:spacing w:after="0" w:line="240" w:lineRule="auto"/>
      </w:pPr>
      <w:r>
        <w:separator/>
      </w:r>
    </w:p>
  </w:footnote>
  <w:footnote w:type="continuationSeparator" w:id="0">
    <w:p w:rsidR="00270B0A" w:rsidRDefault="0027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D1" w:rsidRDefault="00270B0A" w:rsidP="00574BBE">
    <w:pPr>
      <w:pStyle w:val="Nagwek"/>
      <w:jc w:val="center"/>
    </w:pPr>
  </w:p>
  <w:p w:rsidR="00FC5AD1" w:rsidRDefault="00270B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C"/>
    <w:rsid w:val="00270B0A"/>
    <w:rsid w:val="005802DC"/>
    <w:rsid w:val="006E2C4F"/>
    <w:rsid w:val="009E259B"/>
    <w:rsid w:val="00D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8D81-82AA-4711-91B8-15451CD6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2D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02DC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2D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2DC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5802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2022-11-22T13:27:00Z</cp:lastPrinted>
  <dcterms:created xsi:type="dcterms:W3CDTF">2022-11-22T09:03:00Z</dcterms:created>
  <dcterms:modified xsi:type="dcterms:W3CDTF">2022-11-23T10:23:00Z</dcterms:modified>
</cp:coreProperties>
</file>